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5F23" w14:textId="2F7D6DAA" w:rsidR="00C07E9F" w:rsidRPr="00D42508" w:rsidRDefault="003E4765" w:rsidP="00637E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>SJMYC</w:t>
      </w:r>
      <w:r w:rsidR="00F665B0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7772BA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>Bi-</w:t>
      </w:r>
      <w:r w:rsidR="00F665B0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>M</w:t>
      </w:r>
      <w:r w:rsidR="007534D8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onthly </w:t>
      </w:r>
      <w:r w:rsidR="00D42508">
        <w:rPr>
          <w:rFonts w:ascii="Arial" w:eastAsia="Times New Roman" w:hAnsi="Arial" w:cs="Arial"/>
          <w:b/>
          <w:bCs/>
          <w:color w:val="0070C0"/>
          <w:sz w:val="28"/>
          <w:szCs w:val="28"/>
        </w:rPr>
        <w:t>Agenda</w:t>
      </w:r>
      <w:r w:rsidR="00621DDB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621DDB" w:rsidRPr="00621DDB">
        <w:rPr>
          <w:rFonts w:ascii="Arial" w:eastAsia="Times New Roman" w:hAnsi="Arial" w:cs="Arial"/>
          <w:b/>
          <w:bCs/>
          <w:color w:val="FF0000"/>
          <w:sz w:val="28"/>
          <w:szCs w:val="28"/>
        </w:rPr>
        <w:t>and Minutes</w:t>
      </w:r>
    </w:p>
    <w:p w14:paraId="6C3080CD" w14:textId="36F480B0" w:rsidR="00F665B0" w:rsidRPr="00F665B0" w:rsidRDefault="003E47AA" w:rsidP="00F66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>11</w:t>
      </w:r>
      <w:r w:rsidR="00C07E9F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:00 am, </w:t>
      </w:r>
      <w:r w:rsidR="004E7B81">
        <w:rPr>
          <w:rFonts w:ascii="Arial" w:eastAsia="Times New Roman" w:hAnsi="Arial" w:cs="Arial"/>
          <w:b/>
          <w:bCs/>
          <w:color w:val="0070C0"/>
          <w:sz w:val="28"/>
          <w:szCs w:val="28"/>
        </w:rPr>
        <w:t>Mar 5</w:t>
      </w:r>
      <w:r w:rsidR="006F53F1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7772BA" w:rsidRPr="004B611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202</w:t>
      </w:r>
      <w:r w:rsidR="005A5038">
        <w:rPr>
          <w:rFonts w:ascii="Arial" w:eastAsia="Times New Roman" w:hAnsi="Arial" w:cs="Arial"/>
          <w:b/>
          <w:bCs/>
          <w:color w:val="0070C0"/>
          <w:sz w:val="28"/>
          <w:szCs w:val="28"/>
        </w:rPr>
        <w:t>4</w:t>
      </w:r>
    </w:p>
    <w:p w14:paraId="1BCA366E" w14:textId="77777777" w:rsidR="00F665B0" w:rsidRPr="00F665B0" w:rsidRDefault="008520FD" w:rsidP="008520FD">
      <w:pPr>
        <w:shd w:val="clear" w:color="auto" w:fill="FFFFFF"/>
        <w:tabs>
          <w:tab w:val="left" w:pos="277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796DA7A" w14:textId="0A0B198B" w:rsidR="00F665B0" w:rsidRPr="00271606" w:rsidRDefault="00FC101F" w:rsidP="00F66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EB257" wp14:editId="5BBA02D2">
                <wp:simplePos x="0" y="0"/>
                <wp:positionH relativeFrom="column">
                  <wp:posOffset>38100</wp:posOffset>
                </wp:positionH>
                <wp:positionV relativeFrom="paragraph">
                  <wp:posOffset>160020</wp:posOffset>
                </wp:positionV>
                <wp:extent cx="6753225" cy="9525"/>
                <wp:effectExtent l="0" t="0" r="9525" b="9525"/>
                <wp:wrapNone/>
                <wp:docPr id="182938249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8DD2B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2.6pt" to="53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6C3ECD" w:rsidRPr="00E704F3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31483CDC" w14:textId="77777777" w:rsidR="006126C9" w:rsidRPr="00271606" w:rsidRDefault="006126C9" w:rsidP="006126C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szCs w:val="24"/>
        </w:rPr>
      </w:pPr>
    </w:p>
    <w:p w14:paraId="2C4CA8AF" w14:textId="3175B055" w:rsidR="00E7548C" w:rsidRPr="000338B9" w:rsidRDefault="003A5BCE" w:rsidP="006473B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bookmarkStart w:id="0" w:name="_Hlk139887495"/>
      <w:bookmarkStart w:id="1" w:name="_Hlk76111459"/>
      <w:r w:rsidRPr="000338B9"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t>Funding:</w:t>
      </w:r>
      <w:r w:rsidRPr="000338B9">
        <w:rPr>
          <w:rFonts w:ascii="Arial" w:hAnsi="Arial" w:cs="Arial"/>
          <w:b/>
          <w:bCs/>
          <w:color w:val="500050"/>
          <w:sz w:val="22"/>
          <w:szCs w:val="22"/>
          <w:u w:val="single"/>
          <w:shd w:val="clear" w:color="auto" w:fill="FFFFFF"/>
        </w:rPr>
        <w:t> (Mark - Purser</w:t>
      </w:r>
      <w:bookmarkEnd w:id="0"/>
      <w:r w:rsidRPr="000338B9">
        <w:rPr>
          <w:rFonts w:ascii="Arial" w:hAnsi="Arial" w:cs="Arial"/>
          <w:b/>
          <w:bCs/>
          <w:color w:val="500050"/>
          <w:sz w:val="22"/>
          <w:szCs w:val="22"/>
          <w:u w:val="single"/>
          <w:shd w:val="clear" w:color="auto" w:fill="FFFFFF"/>
        </w:rPr>
        <w:t>)</w:t>
      </w:r>
      <w:r w:rsidRPr="000338B9">
        <w:rPr>
          <w:rFonts w:ascii="Arial" w:hAnsi="Arial" w:cs="Arial"/>
          <w:color w:val="500050"/>
          <w:sz w:val="22"/>
          <w:szCs w:val="22"/>
          <w:shd w:val="clear" w:color="auto" w:fill="FFFFFF"/>
        </w:rPr>
        <w:t> – </w:t>
      </w:r>
      <w:r w:rsidR="00642B94"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Total funds: </w:t>
      </w:r>
      <w:r w:rsidR="00436B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$2280.44</w:t>
      </w:r>
      <w:r w:rsidR="00DD3DE3"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36B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(bench fund short; -$246.38</w:t>
      </w:r>
      <w:r w:rsidR="00642B94"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.) </w:t>
      </w:r>
      <w:r w:rsidR="003E47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642B94"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That leaves </w:t>
      </w:r>
      <w:r w:rsidR="00DD3DE3"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$</w:t>
      </w:r>
      <w:r w:rsidR="00436B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2034.06</w:t>
      </w:r>
      <w:r w:rsidR="00DD3DE3"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42B94"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 general expenses</w:t>
      </w:r>
      <w:r w:rsidR="00CA2BB8"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AF2FE8"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36B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Includes recent charges for memorial plaques.</w:t>
      </w:r>
      <w:r w:rsidR="00E26DA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E26DA1" w:rsidRPr="00621DDB">
        <w:rPr>
          <w:rFonts w:ascii="Arial" w:hAnsi="Arial" w:cs="Arial"/>
          <w:color w:val="FF0000"/>
          <w:sz w:val="22"/>
          <w:szCs w:val="22"/>
          <w:shd w:val="clear" w:color="auto" w:fill="FFFFFF"/>
        </w:rPr>
        <w:t>Discuss</w:t>
      </w:r>
      <w:r w:rsidR="00621DDB" w:rsidRPr="00621DD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ion; Members raised concern about cost of plaques. </w:t>
      </w:r>
      <w:r w:rsidR="00621DDB" w:rsidRPr="00621DDB">
        <w:rPr>
          <w:rFonts w:ascii="Arial" w:hAnsi="Arial" w:cs="Arial"/>
          <w:color w:val="FF0000"/>
          <w:sz w:val="22"/>
          <w:szCs w:val="22"/>
          <w:shd w:val="clear" w:color="auto" w:fill="FFFFFF"/>
        </w:rPr>
        <w:br/>
        <w:t>Tony D. agreed to work with to find less expensive options</w:t>
      </w:r>
      <w:r w:rsidR="005375FA" w:rsidRPr="00621DDB">
        <w:rPr>
          <w:rFonts w:ascii="Arial" w:hAnsi="Arial" w:cs="Arial"/>
          <w:i/>
          <w:iCs/>
          <w:color w:val="FF0000"/>
        </w:rPr>
        <w:br/>
      </w:r>
    </w:p>
    <w:bookmarkEnd w:id="1"/>
    <w:p w14:paraId="098E04DF" w14:textId="6A297823" w:rsidR="00EA1ABC" w:rsidRPr="00621DDB" w:rsidRDefault="000338B9" w:rsidP="00621DDB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t xml:space="preserve">Rules </w:t>
      </w:r>
      <w:r w:rsidR="00E56915"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t>(</w:t>
      </w:r>
      <w:r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t>and lack thereof</w:t>
      </w:r>
      <w:r w:rsidR="00E56915"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t>) Recap</w:t>
      </w:r>
      <w:r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t>:</w:t>
      </w:r>
      <w:r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br/>
      </w:r>
      <w:r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Basics: Starboard, Leeward, Room at the mark and 360 penalties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73000C"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br/>
      </w:r>
      <w:r w:rsidR="009F4226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- </w:t>
      </w:r>
      <w:r w:rsidR="0073000C" w:rsidRPr="009F4226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t xml:space="preserve">360 alone not enough, </w:t>
      </w:r>
      <w:r w:rsidR="0073000C" w:rsidRPr="0053547E">
        <w:rPr>
          <w:rFonts w:ascii="Arial" w:hAnsi="Arial" w:cs="Arial"/>
          <w:color w:val="FF0000"/>
          <w:sz w:val="22"/>
          <w:szCs w:val="22"/>
          <w:shd w:val="clear" w:color="auto" w:fill="FFFFFF"/>
        </w:rPr>
        <w:t>you must result in behind fouled boat</w:t>
      </w:r>
      <w:r w:rsidR="0053547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before next mark</w:t>
      </w:r>
      <w:r w:rsidR="0073000C" w:rsidRPr="009F4226">
        <w:rPr>
          <w:rFonts w:ascii="Arial" w:hAnsi="Arial" w:cs="Arial"/>
          <w:color w:val="595959" w:themeColor="text1" w:themeTint="A6"/>
          <w:sz w:val="22"/>
          <w:szCs w:val="22"/>
          <w:shd w:val="clear" w:color="auto" w:fill="FFFFFF"/>
        </w:rPr>
        <w:br/>
      </w:r>
      <w:r w:rsidR="007300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</w:t>
      </w:r>
      <w:r w:rsidR="00764038" w:rsidRPr="007300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e-emphasis: Members voted that races will not be held up for ‘tweaking’</w:t>
      </w:r>
      <w:r w:rsidR="00621DDB"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br/>
      </w:r>
      <w:r w:rsidR="00621DDB" w:rsidRPr="00621DDB">
        <w:rPr>
          <w:rFonts w:ascii="Arial" w:hAnsi="Arial" w:cs="Arial"/>
          <w:color w:val="FF0000"/>
          <w:sz w:val="22"/>
          <w:szCs w:val="22"/>
          <w:shd w:val="clear" w:color="auto" w:fill="FFFFFF"/>
        </w:rPr>
        <w:t>Robust discussion followed with greater (?) understanding of how leeward priority works</w:t>
      </w:r>
      <w:r w:rsidR="00C84BDD" w:rsidRPr="00621DDB">
        <w:rPr>
          <w:rFonts w:ascii="Arial" w:hAnsi="Arial" w:cs="Arial"/>
          <w:color w:val="FF0000"/>
          <w:sz w:val="22"/>
          <w:szCs w:val="22"/>
          <w:shd w:val="clear" w:color="auto" w:fill="FFFFFF"/>
        </w:rPr>
        <w:br/>
      </w:r>
    </w:p>
    <w:p w14:paraId="4105F89D" w14:textId="2E33FD71" w:rsidR="000338B9" w:rsidRPr="00621DDB" w:rsidRDefault="000338B9" w:rsidP="00621DDB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b/>
          <w:bCs/>
          <w:i/>
          <w:iCs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t>Crowding – Recap:</w:t>
      </w:r>
      <w:r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May 2023 meeting; 13 boats mean +10seconds handicaps.</w:t>
      </w:r>
      <w:r w:rsidR="005902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 is suggested to extend 1</w:t>
      </w:r>
      <w:r w:rsidRPr="000338B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mark to at least 2/3rds of pond (12 or more boats.</w:t>
      </w:r>
      <w:r w:rsidR="00621D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621DD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621DDB" w:rsidRPr="00621DDB">
        <w:rPr>
          <w:rFonts w:ascii="Arial" w:hAnsi="Arial" w:cs="Arial"/>
          <w:color w:val="FF0000"/>
          <w:sz w:val="22"/>
          <w:szCs w:val="22"/>
          <w:shd w:val="clear" w:color="auto" w:fill="FFFFFF"/>
        </w:rPr>
        <w:t>Members were reminded that a surveyed majority supported the above</w:t>
      </w:r>
      <w:r w:rsidRPr="00621DDB">
        <w:rPr>
          <w:rFonts w:ascii="Arial" w:hAnsi="Arial" w:cs="Arial"/>
          <w:color w:val="FF0000"/>
          <w:sz w:val="22"/>
          <w:szCs w:val="22"/>
          <w:shd w:val="clear" w:color="auto" w:fill="FFFFFF"/>
        </w:rPr>
        <w:br/>
      </w:r>
    </w:p>
    <w:p w14:paraId="75FC2B92" w14:textId="24770B07" w:rsidR="0059028A" w:rsidRPr="0053547E" w:rsidRDefault="00801A8B" w:rsidP="0059028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t>Club Purchase Considerations:</w:t>
      </w:r>
      <w:r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a. Purchase </w:t>
      </w:r>
      <w:r w:rsidR="00877B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cutting plotter (e.g., Cricut)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that gives uniform larger sail numbers</w:t>
      </w:r>
      <w:r w:rsidR="006558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?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>b. Mylar roll for sail manufacture</w:t>
      </w:r>
      <w:r w:rsidR="006558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?</w:t>
      </w:r>
      <w:r w:rsidR="005354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</w:t>
      </w:r>
      <w:r w:rsidR="00621DDB" w:rsidRPr="0053547E">
        <w:rPr>
          <w:rFonts w:ascii="Arial" w:hAnsi="Arial" w:cs="Arial"/>
          <w:color w:val="FF0000"/>
          <w:sz w:val="22"/>
          <w:szCs w:val="22"/>
          <w:shd w:val="clear" w:color="auto" w:fill="FFFFFF"/>
        </w:rPr>
        <w:t>Neither of these were enthused over by attendees</w:t>
      </w:r>
      <w:r w:rsidR="0059028A" w:rsidRPr="0053547E"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br/>
      </w:r>
    </w:p>
    <w:p w14:paraId="1B1A0531" w14:textId="0B05F5C4" w:rsidR="00F154CA" w:rsidRPr="0059028A" w:rsidRDefault="0059028A" w:rsidP="0059028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b/>
          <w:bCs/>
          <w:i/>
          <w:iCs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500050"/>
          <w:sz w:val="22"/>
          <w:szCs w:val="22"/>
          <w:u w:val="single"/>
          <w:shd w:val="clear" w:color="auto" w:fill="FFFFFF"/>
        </w:rPr>
        <w:t>Sunshade and Pond Cleanup:</w:t>
      </w:r>
      <w:r>
        <w:rPr>
          <w:rFonts w:ascii="Arial" w:hAnsi="Arial" w:cs="Arial"/>
          <w:color w:val="222222"/>
          <w:shd w:val="clear" w:color="auto" w:fill="FFFFFF"/>
        </w:rPr>
        <w:br/>
        <w:t>Discuss</w:t>
      </w:r>
      <w:r w:rsidR="00621DDB">
        <w:rPr>
          <w:rFonts w:ascii="Arial" w:hAnsi="Arial" w:cs="Arial"/>
          <w:color w:val="222222"/>
          <w:shd w:val="clear" w:color="auto" w:fill="FFFFFF"/>
        </w:rPr>
        <w:t>.</w:t>
      </w:r>
      <w:r w:rsidR="00621DDB">
        <w:rPr>
          <w:rFonts w:ascii="Arial" w:hAnsi="Arial" w:cs="Arial"/>
          <w:color w:val="222222"/>
          <w:shd w:val="clear" w:color="auto" w:fill="FFFFFF"/>
        </w:rPr>
        <w:br/>
      </w:r>
      <w:r w:rsidR="00621DDB" w:rsidRPr="00621DDB">
        <w:rPr>
          <w:rFonts w:ascii="Arial" w:hAnsi="Arial" w:cs="Arial"/>
          <w:color w:val="FF0000"/>
          <w:shd w:val="clear" w:color="auto" w:fill="FFFFFF"/>
        </w:rPr>
        <w:t>No pond cleanup is seen as needed. The sunscreen can &amp; will be installed in about a mo</w:t>
      </w:r>
      <w:r w:rsidR="00621DDB">
        <w:rPr>
          <w:rFonts w:ascii="Arial" w:hAnsi="Arial" w:cs="Arial"/>
          <w:color w:val="FF0000"/>
          <w:shd w:val="clear" w:color="auto" w:fill="FFFFFF"/>
        </w:rPr>
        <w:t>n</w:t>
      </w:r>
      <w:r w:rsidR="00621DDB" w:rsidRPr="00621DDB">
        <w:rPr>
          <w:rFonts w:ascii="Arial" w:hAnsi="Arial" w:cs="Arial"/>
          <w:color w:val="FF0000"/>
          <w:shd w:val="clear" w:color="auto" w:fill="FFFFFF"/>
        </w:rPr>
        <w:t>th</w:t>
      </w:r>
    </w:p>
    <w:p w14:paraId="0141EEC3" w14:textId="6AF2F4CC" w:rsidR="00E7548C" w:rsidRPr="00826C87" w:rsidRDefault="003C14B2" w:rsidP="00826C8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500050"/>
          <w:u w:val="single"/>
          <w:shd w:val="clear" w:color="auto" w:fill="FFFFFF"/>
        </w:rPr>
      </w:pPr>
      <w:r w:rsidRPr="00D90DED">
        <w:rPr>
          <w:rFonts w:ascii="Arial" w:eastAsia="Times New Roman" w:hAnsi="Arial" w:cs="Arial"/>
          <w:bCs/>
          <w:szCs w:val="24"/>
        </w:rPr>
        <w:br/>
      </w:r>
      <w:bookmarkStart w:id="2" w:name="_Hlk76112965"/>
      <w:r w:rsidR="003E4765" w:rsidRPr="00D90DED">
        <w:rPr>
          <w:rFonts w:ascii="Arial" w:eastAsia="Times New Roman" w:hAnsi="Arial" w:cs="Arial"/>
          <w:b/>
          <w:bCs/>
          <w:i/>
          <w:iCs/>
          <w:color w:val="500050"/>
          <w:shd w:val="clear" w:color="auto" w:fill="FFFFFF"/>
        </w:rPr>
        <w:t>5.</w:t>
      </w:r>
      <w:r w:rsidR="00D90DED" w:rsidRPr="00D90DED">
        <w:rPr>
          <w:rFonts w:ascii="Arial" w:eastAsia="Times New Roman" w:hAnsi="Arial" w:cs="Arial"/>
          <w:b/>
          <w:bCs/>
          <w:i/>
          <w:iCs/>
          <w:color w:val="500050"/>
          <w:shd w:val="clear" w:color="auto" w:fill="FFFFFF"/>
        </w:rPr>
        <w:t xml:space="preserve">  </w:t>
      </w:r>
      <w:r w:rsidR="00826C87">
        <w:rPr>
          <w:rFonts w:ascii="Arial" w:eastAsia="Times New Roman" w:hAnsi="Arial" w:cs="Arial"/>
          <w:b/>
          <w:bCs/>
          <w:i/>
          <w:iCs/>
          <w:color w:val="500050"/>
          <w:u w:val="single"/>
          <w:shd w:val="clear" w:color="auto" w:fill="FFFFFF"/>
        </w:rPr>
        <w:t>New</w:t>
      </w:r>
      <w:r w:rsidR="003218C4" w:rsidRPr="00D90DED">
        <w:rPr>
          <w:rFonts w:ascii="Arial" w:eastAsia="Times New Roman" w:hAnsi="Arial" w:cs="Arial"/>
          <w:b/>
          <w:bCs/>
          <w:i/>
          <w:iCs/>
          <w:color w:val="500050"/>
          <w:u w:val="single"/>
          <w:shd w:val="clear" w:color="auto" w:fill="FFFFFF"/>
        </w:rPr>
        <w:t xml:space="preserve"> Business:(All</w:t>
      </w:r>
      <w:bookmarkStart w:id="3" w:name="_Hlk144374989"/>
      <w:r w:rsidR="00826C87">
        <w:rPr>
          <w:rFonts w:ascii="Arial" w:eastAsia="Times New Roman" w:hAnsi="Arial" w:cs="Arial"/>
          <w:b/>
          <w:bCs/>
          <w:i/>
          <w:iCs/>
          <w:color w:val="500050"/>
          <w:u w:val="single"/>
          <w:shd w:val="clear" w:color="auto" w:fill="FFFFFF"/>
        </w:rPr>
        <w:t>)</w:t>
      </w:r>
      <w:r w:rsidR="003E4765">
        <w:rPr>
          <w:rFonts w:ascii="Arial" w:eastAsia="Times New Roman" w:hAnsi="Arial" w:cs="Arial"/>
          <w:b/>
          <w:szCs w:val="24"/>
        </w:rPr>
        <w:br/>
      </w:r>
    </w:p>
    <w:bookmarkEnd w:id="3"/>
    <w:p w14:paraId="53E8740E" w14:textId="2E763040" w:rsidR="00764038" w:rsidRDefault="00764038" w:rsidP="002D4C93">
      <w:pPr>
        <w:pStyle w:val="ListParagraph"/>
        <w:numPr>
          <w:ilvl w:val="1"/>
          <w:numId w:val="1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Wounded Warrior request for boat to auction off</w:t>
      </w:r>
      <w:r w:rsidR="00621DDB">
        <w:rPr>
          <w:rFonts w:ascii="Arial" w:eastAsia="Times New Roman" w:hAnsi="Arial" w:cs="Arial"/>
          <w:bCs/>
          <w:szCs w:val="24"/>
        </w:rPr>
        <w:br/>
      </w:r>
      <w:r w:rsidR="00621DDB" w:rsidRPr="00621DDB">
        <w:rPr>
          <w:rFonts w:ascii="Arial" w:eastAsia="Times New Roman" w:hAnsi="Arial" w:cs="Arial"/>
          <w:bCs/>
          <w:color w:val="FF0000"/>
          <w:szCs w:val="24"/>
        </w:rPr>
        <w:t>Re: Charities – members seemed to see that as an individual action, not club overall.</w:t>
      </w:r>
      <w:r w:rsidR="00621DDB" w:rsidRPr="00621DDB">
        <w:rPr>
          <w:rFonts w:ascii="Arial" w:eastAsia="Times New Roman" w:hAnsi="Arial" w:cs="Arial"/>
          <w:bCs/>
          <w:color w:val="FF0000"/>
          <w:szCs w:val="24"/>
        </w:rPr>
        <w:br/>
        <w:t>Re: Auctions – suggestion was made to offer an hour of sailing with a boat w/ coaching</w:t>
      </w:r>
    </w:p>
    <w:p w14:paraId="4CC43EFD" w14:textId="0523178A" w:rsidR="00675EAF" w:rsidRDefault="00764038" w:rsidP="00801A8B">
      <w:pPr>
        <w:pStyle w:val="ListParagraph"/>
        <w:numPr>
          <w:ilvl w:val="1"/>
          <w:numId w:val="1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Joint club actions; Waccamaw, Winding River, Wilmington?</w:t>
      </w:r>
      <w:r w:rsidR="00621DDB">
        <w:rPr>
          <w:rFonts w:ascii="Arial" w:eastAsia="Times New Roman" w:hAnsi="Arial" w:cs="Arial"/>
          <w:bCs/>
          <w:szCs w:val="24"/>
        </w:rPr>
        <w:br/>
      </w:r>
      <w:r w:rsidR="00621DDB" w:rsidRPr="0053547E">
        <w:rPr>
          <w:rFonts w:ascii="Arial" w:eastAsia="Times New Roman" w:hAnsi="Arial" w:cs="Arial"/>
          <w:bCs/>
          <w:color w:val="FF0000"/>
          <w:szCs w:val="24"/>
        </w:rPr>
        <w:t>Waccamaw demo race will happen on June 1</w:t>
      </w:r>
      <w:r w:rsidR="00621DDB" w:rsidRPr="0053547E">
        <w:rPr>
          <w:rFonts w:ascii="Arial" w:eastAsia="Times New Roman" w:hAnsi="Arial" w:cs="Arial"/>
          <w:bCs/>
          <w:color w:val="FF0000"/>
          <w:szCs w:val="24"/>
          <w:vertAlign w:val="superscript"/>
        </w:rPr>
        <w:t>st</w:t>
      </w:r>
      <w:r w:rsidR="00621DDB" w:rsidRPr="0053547E">
        <w:rPr>
          <w:rFonts w:ascii="Arial" w:eastAsia="Times New Roman" w:hAnsi="Arial" w:cs="Arial"/>
          <w:bCs/>
          <w:color w:val="FF0000"/>
          <w:szCs w:val="24"/>
        </w:rPr>
        <w:t xml:space="preserve">. Discussion </w:t>
      </w:r>
      <w:r w:rsidR="0053547E" w:rsidRPr="0053547E">
        <w:rPr>
          <w:rFonts w:ascii="Arial" w:eastAsia="Times New Roman" w:hAnsi="Arial" w:cs="Arial"/>
          <w:bCs/>
          <w:color w:val="FF0000"/>
          <w:szCs w:val="24"/>
        </w:rPr>
        <w:t xml:space="preserve">did not result in a strong decision to other joint actions. Commodore will gather contact information &amp; </w:t>
      </w:r>
      <w:r w:rsidR="00F86AC8">
        <w:rPr>
          <w:rFonts w:ascii="Arial" w:eastAsia="Times New Roman" w:hAnsi="Arial" w:cs="Arial"/>
          <w:bCs/>
          <w:color w:val="FF0000"/>
          <w:szCs w:val="24"/>
        </w:rPr>
        <w:t>reach out (KVK has info)</w:t>
      </w:r>
    </w:p>
    <w:p w14:paraId="05409362" w14:textId="6819439C" w:rsidR="00826C87" w:rsidRPr="0053547E" w:rsidRDefault="00CC0129" w:rsidP="00C304B9">
      <w:pPr>
        <w:pStyle w:val="ListParagraph"/>
        <w:numPr>
          <w:ilvl w:val="1"/>
          <w:numId w:val="17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222222"/>
          <w:shd w:val="clear" w:color="auto" w:fill="FFFFFF"/>
        </w:rPr>
      </w:pPr>
      <w:r w:rsidRPr="0053547E">
        <w:rPr>
          <w:rFonts w:ascii="Arial" w:hAnsi="Arial" w:cs="Arial"/>
          <w:color w:val="222222"/>
          <w:shd w:val="clear" w:color="auto" w:fill="FFFFFF"/>
        </w:rPr>
        <w:t>Technique tips to share?</w:t>
      </w:r>
      <w:r w:rsidR="004E7B81" w:rsidRPr="0053547E">
        <w:rPr>
          <w:rFonts w:ascii="Arial" w:hAnsi="Arial" w:cs="Arial"/>
          <w:color w:val="222222"/>
          <w:shd w:val="clear" w:color="auto" w:fill="FFFFFF"/>
        </w:rPr>
        <w:br/>
      </w:r>
      <w:r w:rsidRPr="0053547E">
        <w:rPr>
          <w:rFonts w:ascii="Arial" w:hAnsi="Arial" w:cs="Arial"/>
          <w:color w:val="222222"/>
          <w:shd w:val="clear" w:color="auto" w:fill="FFFFFF"/>
        </w:rPr>
        <w:t>Example: overly tightened downhaul can restrict boom movement in light winds</w:t>
      </w:r>
      <w:r w:rsidR="0053547E" w:rsidRPr="0053547E">
        <w:rPr>
          <w:rFonts w:ascii="Arial" w:hAnsi="Arial" w:cs="Arial"/>
          <w:color w:val="222222"/>
          <w:shd w:val="clear" w:color="auto" w:fill="FFFFFF"/>
        </w:rPr>
        <w:br/>
      </w:r>
      <w:r w:rsidR="0053547E" w:rsidRPr="0053547E">
        <w:rPr>
          <w:rFonts w:ascii="Arial" w:hAnsi="Arial" w:cs="Arial"/>
          <w:color w:val="FF0000"/>
          <w:shd w:val="clear" w:color="auto" w:fill="FFFFFF"/>
        </w:rPr>
        <w:t>Future meeting agendas will include offered tips like the above</w:t>
      </w:r>
      <w:r w:rsidR="00826C87" w:rsidRPr="0053547E">
        <w:rPr>
          <w:rFonts w:ascii="Arial" w:eastAsia="Times New Roman" w:hAnsi="Arial" w:cs="Arial"/>
          <w:bCs/>
          <w:color w:val="FF0000"/>
          <w:szCs w:val="24"/>
        </w:rPr>
        <w:br/>
      </w:r>
    </w:p>
    <w:p w14:paraId="3111B75C" w14:textId="0AE1FC8B" w:rsidR="00801A8B" w:rsidRDefault="00826C87" w:rsidP="00801A8B">
      <w:pPr>
        <w:pStyle w:val="ListParagraph"/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szCs w:val="24"/>
        </w:rPr>
      </w:pPr>
      <w:r w:rsidRPr="00826C87">
        <w:rPr>
          <w:rFonts w:ascii="Arial" w:eastAsia="Times New Roman" w:hAnsi="Arial" w:cs="Arial"/>
          <w:b/>
          <w:bCs/>
          <w:i/>
          <w:iCs/>
          <w:color w:val="500050"/>
          <w:u w:val="single"/>
          <w:shd w:val="clear" w:color="auto" w:fill="FFFFFF"/>
        </w:rPr>
        <w:t>Old Business:</w:t>
      </w:r>
      <w:r w:rsidR="00CF2D12" w:rsidRPr="00D90DED">
        <w:rPr>
          <w:rFonts w:ascii="Arial" w:eastAsia="Times New Roman" w:hAnsi="Arial" w:cs="Arial"/>
          <w:bCs/>
          <w:szCs w:val="24"/>
        </w:rPr>
        <w:br/>
      </w:r>
    </w:p>
    <w:p w14:paraId="15DACF78" w14:textId="60E89E7E" w:rsidR="00CC0129" w:rsidRPr="00826C87" w:rsidRDefault="00CC0129" w:rsidP="00CC0129">
      <w:pPr>
        <w:pStyle w:val="ListParagraph"/>
        <w:numPr>
          <w:ilvl w:val="1"/>
          <w:numId w:val="1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It was suggested to re-establish meeting for rules &amp; tactics – discuss</w:t>
      </w:r>
      <w:r w:rsidR="0053547E">
        <w:rPr>
          <w:rFonts w:ascii="Arial" w:eastAsia="Times New Roman" w:hAnsi="Arial" w:cs="Arial"/>
          <w:bCs/>
          <w:szCs w:val="24"/>
        </w:rPr>
        <w:br/>
      </w:r>
      <w:r w:rsidR="0053547E" w:rsidRPr="0053547E">
        <w:rPr>
          <w:rFonts w:ascii="Arial" w:eastAsia="Times New Roman" w:hAnsi="Arial" w:cs="Arial"/>
          <w:bCs/>
          <w:color w:val="FF0000"/>
          <w:szCs w:val="24"/>
        </w:rPr>
        <w:t>Commodore will try seek out getting a minimum quorum to set up – ideally on a Wed</w:t>
      </w:r>
    </w:p>
    <w:p w14:paraId="7D9EE1BD" w14:textId="57DD527C" w:rsidR="00826C87" w:rsidRDefault="00CC0129" w:rsidP="00CC0129">
      <w:pPr>
        <w:pStyle w:val="ListParagraph"/>
        <w:numPr>
          <w:ilvl w:val="1"/>
          <w:numId w:val="1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szCs w:val="24"/>
        </w:rPr>
      </w:pPr>
      <w:r w:rsidRPr="00D90DED">
        <w:rPr>
          <w:rFonts w:ascii="Arial" w:eastAsia="Times New Roman" w:hAnsi="Arial" w:cs="Arial"/>
          <w:bCs/>
          <w:szCs w:val="24"/>
        </w:rPr>
        <w:t xml:space="preserve">Additional sailing </w:t>
      </w:r>
      <w:r>
        <w:rPr>
          <w:rFonts w:ascii="Arial" w:eastAsia="Times New Roman" w:hAnsi="Arial" w:cs="Arial"/>
          <w:bCs/>
          <w:szCs w:val="24"/>
        </w:rPr>
        <w:t>for new additions? Saturday? Wed? 60-90 mins before?</w:t>
      </w:r>
      <w:r w:rsidR="0053547E">
        <w:rPr>
          <w:rFonts w:ascii="Arial" w:eastAsia="Times New Roman" w:hAnsi="Arial" w:cs="Arial"/>
          <w:bCs/>
          <w:szCs w:val="24"/>
        </w:rPr>
        <w:t xml:space="preserve"> </w:t>
      </w:r>
      <w:r w:rsidR="0053547E" w:rsidRPr="0053547E">
        <w:rPr>
          <w:rFonts w:ascii="Arial" w:eastAsia="Times New Roman" w:hAnsi="Arial" w:cs="Arial"/>
          <w:bCs/>
          <w:color w:val="FF0000"/>
          <w:szCs w:val="24"/>
        </w:rPr>
        <w:t>Little interest</w:t>
      </w:r>
    </w:p>
    <w:p w14:paraId="248F2906" w14:textId="77777777" w:rsidR="00F86AC8" w:rsidRPr="00F86AC8" w:rsidRDefault="00680ECD" w:rsidP="005C6B9E">
      <w:pPr>
        <w:pStyle w:val="ListParagraph"/>
        <w:numPr>
          <w:ilvl w:val="1"/>
          <w:numId w:val="1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Cs w:val="24"/>
        </w:rPr>
      </w:pPr>
      <w:r w:rsidRPr="00D90DED">
        <w:rPr>
          <w:rFonts w:ascii="Arial" w:eastAsia="Times New Roman" w:hAnsi="Arial" w:cs="Arial"/>
          <w:bCs/>
          <w:szCs w:val="24"/>
        </w:rPr>
        <w:t xml:space="preserve">Reminder </w:t>
      </w:r>
      <w:r w:rsidR="00801A8B">
        <w:rPr>
          <w:rFonts w:ascii="Arial" w:eastAsia="Times New Roman" w:hAnsi="Arial" w:cs="Arial"/>
          <w:bCs/>
          <w:szCs w:val="24"/>
        </w:rPr>
        <w:t>–</w:t>
      </w:r>
      <w:r w:rsidRPr="00D90DED">
        <w:rPr>
          <w:rFonts w:ascii="Arial" w:eastAsia="Times New Roman" w:hAnsi="Arial" w:cs="Arial"/>
          <w:bCs/>
          <w:szCs w:val="24"/>
        </w:rPr>
        <w:t xml:space="preserve"> </w:t>
      </w:r>
      <w:r w:rsidR="00801A8B">
        <w:rPr>
          <w:rFonts w:ascii="Arial" w:eastAsia="Times New Roman" w:hAnsi="Arial" w:cs="Arial"/>
          <w:bCs/>
          <w:szCs w:val="24"/>
        </w:rPr>
        <w:t>3</w:t>
      </w:r>
      <w:r w:rsidR="00801A8B" w:rsidRPr="00801A8B">
        <w:rPr>
          <w:rFonts w:ascii="Arial" w:eastAsia="Times New Roman" w:hAnsi="Arial" w:cs="Arial"/>
          <w:bCs/>
          <w:szCs w:val="24"/>
          <w:vertAlign w:val="superscript"/>
        </w:rPr>
        <w:t>rd</w:t>
      </w:r>
      <w:r w:rsidR="00801A8B">
        <w:rPr>
          <w:rFonts w:ascii="Arial" w:eastAsia="Times New Roman" w:hAnsi="Arial" w:cs="Arial"/>
          <w:bCs/>
          <w:szCs w:val="24"/>
        </w:rPr>
        <w:t xml:space="preserve"> Thu/month </w:t>
      </w:r>
      <w:r w:rsidR="00FF638F" w:rsidRPr="00D90DED">
        <w:rPr>
          <w:rFonts w:ascii="Arial" w:eastAsia="Times New Roman" w:hAnsi="Arial" w:cs="Arial"/>
          <w:bCs/>
          <w:szCs w:val="24"/>
        </w:rPr>
        <w:t>‘Beer</w:t>
      </w:r>
      <w:r w:rsidR="00125E24" w:rsidRPr="00D90DED">
        <w:rPr>
          <w:rFonts w:ascii="Arial" w:eastAsia="Times New Roman" w:hAnsi="Arial" w:cs="Arial"/>
          <w:bCs/>
          <w:szCs w:val="24"/>
        </w:rPr>
        <w:t xml:space="preserve"> Thursdays’</w:t>
      </w:r>
      <w:r w:rsidRPr="00D90DED">
        <w:rPr>
          <w:rFonts w:ascii="Arial" w:eastAsia="Times New Roman" w:hAnsi="Arial" w:cs="Arial"/>
          <w:bCs/>
          <w:szCs w:val="24"/>
        </w:rPr>
        <w:t xml:space="preserve"> </w:t>
      </w:r>
      <w:r w:rsidR="00D90DED" w:rsidRPr="00D90DED">
        <w:rPr>
          <w:rFonts w:ascii="Arial" w:eastAsia="Times New Roman" w:hAnsi="Arial" w:cs="Arial"/>
          <w:bCs/>
          <w:szCs w:val="24"/>
        </w:rPr>
        <w:t>at</w:t>
      </w:r>
      <w:r w:rsidRPr="00D90DED">
        <w:rPr>
          <w:rFonts w:ascii="Arial" w:eastAsia="Times New Roman" w:hAnsi="Arial" w:cs="Arial"/>
          <w:bCs/>
          <w:szCs w:val="24"/>
        </w:rPr>
        <w:t xml:space="preserve"> </w:t>
      </w:r>
      <w:r w:rsidR="00642B94" w:rsidRPr="00D90DED">
        <w:rPr>
          <w:rFonts w:ascii="Arial" w:eastAsia="Times New Roman" w:hAnsi="Arial" w:cs="Arial"/>
          <w:bCs/>
          <w:szCs w:val="24"/>
        </w:rPr>
        <w:t>FOUNDERS – easier parking</w:t>
      </w:r>
      <w:bookmarkEnd w:id="2"/>
      <w:r w:rsidR="00637E02" w:rsidRPr="00D90DED">
        <w:rPr>
          <w:rFonts w:ascii="Arial" w:eastAsia="Times New Roman" w:hAnsi="Arial" w:cs="Arial"/>
          <w:bCs/>
          <w:szCs w:val="24"/>
        </w:rPr>
        <w:t xml:space="preserve"> FYI</w:t>
      </w:r>
      <w:r w:rsidR="00F86AC8">
        <w:rPr>
          <w:rFonts w:ascii="Arial" w:eastAsia="Times New Roman" w:hAnsi="Arial" w:cs="Arial"/>
          <w:bCs/>
          <w:szCs w:val="24"/>
        </w:rPr>
        <w:br/>
      </w:r>
    </w:p>
    <w:p w14:paraId="703ACA6C" w14:textId="5758048E" w:rsidR="00CF561B" w:rsidRDefault="00F86AC8" w:rsidP="00F86AC8">
      <w:pPr>
        <w:pStyle w:val="ListParagraph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Cs w:val="24"/>
        </w:rPr>
      </w:pPr>
      <w:r w:rsidRPr="00F86AC8">
        <w:rPr>
          <w:rFonts w:ascii="Arial" w:eastAsia="Times New Roman" w:hAnsi="Arial" w:cs="Arial"/>
          <w:b/>
          <w:color w:val="FF0000"/>
          <w:szCs w:val="24"/>
        </w:rPr>
        <w:t>Bonfires</w:t>
      </w:r>
      <w:r w:rsidRPr="00F86AC8">
        <w:rPr>
          <w:rFonts w:ascii="Arial" w:eastAsia="Times New Roman" w:hAnsi="Arial" w:cs="Arial"/>
          <w:bCs/>
          <w:color w:val="FF0000"/>
          <w:szCs w:val="24"/>
        </w:rPr>
        <w:t>: As it has been difficult to find a day that meets Skipper avail and weather/</w:t>
      </w:r>
      <w:proofErr w:type="spellStart"/>
      <w:r w:rsidRPr="00F86AC8">
        <w:rPr>
          <w:rFonts w:ascii="Arial" w:eastAsia="Times New Roman" w:hAnsi="Arial" w:cs="Arial"/>
          <w:bCs/>
          <w:color w:val="FF0000"/>
          <w:szCs w:val="24"/>
        </w:rPr>
        <w:t>FireDept</w:t>
      </w:r>
      <w:proofErr w:type="spellEnd"/>
      <w:r w:rsidRPr="00F86AC8">
        <w:rPr>
          <w:rFonts w:ascii="Arial" w:eastAsia="Times New Roman" w:hAnsi="Arial" w:cs="Arial"/>
          <w:bCs/>
          <w:color w:val="FF0000"/>
          <w:szCs w:val="24"/>
        </w:rPr>
        <w:t xml:space="preserve"> requirements, we will AGAIN try to schedule. Attendees had fewer conflicting days on Sat/Sun</w:t>
      </w:r>
      <w:r w:rsidR="0053547E">
        <w:rPr>
          <w:rFonts w:ascii="Arial" w:eastAsia="Times New Roman" w:hAnsi="Arial" w:cs="Arial"/>
          <w:szCs w:val="24"/>
        </w:rPr>
        <w:br/>
      </w:r>
      <w:r w:rsidR="0053547E">
        <w:rPr>
          <w:rFonts w:ascii="Arial" w:eastAsia="Times New Roman" w:hAnsi="Arial" w:cs="Arial"/>
          <w:szCs w:val="24"/>
        </w:rPr>
        <w:br/>
      </w:r>
    </w:p>
    <w:p w14:paraId="022DA7C5" w14:textId="77777777" w:rsidR="00CF561B" w:rsidRDefault="00CF561B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br w:type="page"/>
      </w:r>
    </w:p>
    <w:p w14:paraId="4123A9FD" w14:textId="77777777" w:rsidR="00CF561B" w:rsidRDefault="00CF561B" w:rsidP="00CF561B">
      <w:pPr>
        <w:pStyle w:val="ListParagraph"/>
        <w:shd w:val="clear" w:color="auto" w:fill="FFFFFF"/>
        <w:spacing w:after="100" w:afterAutospacing="1" w:line="240" w:lineRule="auto"/>
        <w:ind w:left="1440"/>
        <w:rPr>
          <w:rFonts w:ascii="Arial" w:eastAsia="Times New Roman" w:hAnsi="Arial" w:cs="Arial"/>
          <w:szCs w:val="24"/>
        </w:rPr>
      </w:pPr>
    </w:p>
    <w:p w14:paraId="10B24E95" w14:textId="295E7FD3" w:rsidR="00906645" w:rsidRPr="006602C4" w:rsidRDefault="006602C4" w:rsidP="006602C4">
      <w:pPr>
        <w:pStyle w:val="ListParagraph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Cs w:val="24"/>
        </w:rPr>
      </w:pPr>
      <w:r w:rsidRPr="006602C4">
        <w:rPr>
          <w:rFonts w:ascii="Arial" w:eastAsia="Times New Roman" w:hAnsi="Arial" w:cs="Arial"/>
          <w:b/>
          <w:bCs/>
          <w:szCs w:val="24"/>
        </w:rPr>
        <w:t>From # 2 above:</w:t>
      </w:r>
    </w:p>
    <w:p w14:paraId="166AD2C0" w14:textId="77777777" w:rsidR="00CF561B" w:rsidRDefault="00CF561B" w:rsidP="00CF561B">
      <w:pPr>
        <w:pStyle w:val="ListParagraph"/>
        <w:shd w:val="clear" w:color="auto" w:fill="FFFFFF"/>
        <w:spacing w:after="100" w:afterAutospacing="1" w:line="240" w:lineRule="auto"/>
        <w:ind w:left="1440"/>
        <w:rPr>
          <w:rFonts w:ascii="Arial" w:eastAsia="Times New Roman" w:hAnsi="Arial" w:cs="Arial"/>
          <w:szCs w:val="24"/>
        </w:rPr>
      </w:pPr>
    </w:p>
    <w:p w14:paraId="1A020EC1" w14:textId="17A61C51" w:rsidR="00FA1159" w:rsidRDefault="00FA1159" w:rsidP="00FA1159">
      <w:pPr>
        <w:pStyle w:val="ListParagraph"/>
        <w:shd w:val="clear" w:color="auto" w:fill="FFFFFF"/>
        <w:spacing w:after="100" w:afterAutospacing="1" w:line="240" w:lineRule="auto"/>
        <w:ind w:left="63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A. Fouled Skipper must call a Foul and require a 360. Offending Skipper must not only do a 360, he </w:t>
      </w:r>
      <w:r>
        <w:rPr>
          <w:rFonts w:ascii="Arial" w:eastAsia="Times New Roman" w:hAnsi="Arial" w:cs="Arial"/>
          <w:szCs w:val="24"/>
        </w:rPr>
        <w:br/>
        <w:t xml:space="preserve">     cannot continue to next mark until the fouled boat recovers &amp; is ahead. – </w:t>
      </w:r>
      <w:r w:rsidR="00B8254F">
        <w:rPr>
          <w:rFonts w:ascii="Arial" w:eastAsia="Times New Roman" w:hAnsi="Arial" w:cs="Arial"/>
          <w:szCs w:val="24"/>
        </w:rPr>
        <w:t>AFFIRMED</w:t>
      </w:r>
      <w:r>
        <w:rPr>
          <w:rFonts w:ascii="Arial" w:eastAsia="Times New Roman" w:hAnsi="Arial" w:cs="Arial"/>
          <w:szCs w:val="24"/>
        </w:rPr>
        <w:br/>
      </w:r>
    </w:p>
    <w:p w14:paraId="222EF717" w14:textId="17296173" w:rsidR="00FA1159" w:rsidRDefault="00FA1159" w:rsidP="00FA1159">
      <w:pPr>
        <w:pStyle w:val="ListParagraph"/>
        <w:shd w:val="clear" w:color="auto" w:fill="FFFFFF"/>
        <w:spacing w:after="100" w:afterAutospacing="1" w:line="240" w:lineRule="auto"/>
        <w:ind w:left="63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B. Leeward boat must move upwind for a true course to mark. </w:t>
      </w:r>
      <w:r w:rsidR="00B8254F">
        <w:rPr>
          <w:rFonts w:ascii="Arial" w:eastAsia="Times New Roman" w:hAnsi="Arial" w:cs="Arial"/>
          <w:szCs w:val="24"/>
        </w:rPr>
        <w:t xml:space="preserve">Must the </w:t>
      </w:r>
      <w:r w:rsidR="007614CF">
        <w:rPr>
          <w:rFonts w:ascii="Arial" w:eastAsia="Times New Roman" w:hAnsi="Arial" w:cs="Arial"/>
          <w:szCs w:val="24"/>
        </w:rPr>
        <w:t>upwind boat must give way to allow said course</w:t>
      </w:r>
      <w:r w:rsidR="00B8254F">
        <w:rPr>
          <w:rFonts w:ascii="Arial" w:eastAsia="Times New Roman" w:hAnsi="Arial" w:cs="Arial"/>
          <w:szCs w:val="24"/>
        </w:rPr>
        <w:t>?</w:t>
      </w:r>
      <w:r w:rsidR="007614CF">
        <w:rPr>
          <w:rFonts w:ascii="Arial" w:eastAsia="Times New Roman" w:hAnsi="Arial" w:cs="Arial"/>
          <w:szCs w:val="24"/>
        </w:rPr>
        <w:t xml:space="preserve"> Leeward moves up &amp; contacts Upward who does not give way. Who is at fault?</w:t>
      </w:r>
      <w:r>
        <w:rPr>
          <w:rFonts w:ascii="Arial" w:eastAsia="Times New Roman" w:hAnsi="Arial" w:cs="Arial"/>
          <w:szCs w:val="24"/>
        </w:rPr>
        <w:t xml:space="preserve"> </w:t>
      </w:r>
    </w:p>
    <w:p w14:paraId="3BDA608A" w14:textId="20E2080C" w:rsidR="00B8254F" w:rsidRPr="00B8254F" w:rsidRDefault="00B8254F" w:rsidP="00FA1159">
      <w:pPr>
        <w:pStyle w:val="ListParagraph"/>
        <w:shd w:val="clear" w:color="auto" w:fill="FFFFFF"/>
        <w:spacing w:after="100" w:afterAutospacing="1" w:line="240" w:lineRule="auto"/>
        <w:ind w:left="630"/>
        <w:rPr>
          <w:rFonts w:ascii="Arial" w:eastAsia="Times New Roman" w:hAnsi="Arial" w:cs="Arial"/>
          <w:color w:val="FF0000"/>
          <w:szCs w:val="24"/>
        </w:rPr>
      </w:pPr>
      <w:r w:rsidRPr="00B8254F">
        <w:rPr>
          <w:rFonts w:ascii="Arial" w:eastAsia="Times New Roman" w:hAnsi="Arial" w:cs="Arial"/>
          <w:color w:val="FF0000"/>
          <w:szCs w:val="24"/>
        </w:rPr>
        <w:t>Much discussion – It largely depends upon how &amp; where the overtaking occurs</w:t>
      </w:r>
    </w:p>
    <w:p w14:paraId="0C603F25" w14:textId="7B0CC157" w:rsidR="00CF561B" w:rsidRPr="00FA1159" w:rsidRDefault="00FA1159" w:rsidP="00FA1159">
      <w:pPr>
        <w:shd w:val="clear" w:color="auto" w:fill="FFFFFF"/>
        <w:spacing w:after="100" w:afterAutospacing="1" w:line="240" w:lineRule="auto"/>
        <w:ind w:firstLine="63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C. </w:t>
      </w:r>
      <w:r w:rsidR="00CF561B" w:rsidRPr="00FA1159">
        <w:rPr>
          <w:rFonts w:ascii="Arial" w:eastAsia="Times New Roman" w:hAnsi="Arial" w:cs="Arial"/>
          <w:szCs w:val="24"/>
        </w:rPr>
        <w:t>Recent example question from a member:</w:t>
      </w:r>
    </w:p>
    <w:p w14:paraId="2F733FF0" w14:textId="77777777" w:rsidR="006602C4" w:rsidRDefault="00CF561B" w:rsidP="00FA1159">
      <w:pPr>
        <w:shd w:val="clear" w:color="auto" w:fill="FFFFFF"/>
        <w:ind w:left="1440" w:right="810"/>
        <w:rPr>
          <w:rFonts w:ascii="Arial" w:eastAsia="Times New Roman" w:hAnsi="Arial" w:cs="Arial"/>
          <w:color w:val="222222"/>
          <w:sz w:val="24"/>
          <w:szCs w:val="24"/>
        </w:rPr>
      </w:pPr>
      <w:r w:rsidRPr="00CF561B">
        <w:rPr>
          <w:rFonts w:ascii="Arial" w:eastAsia="Times New Roman" w:hAnsi="Arial" w:cs="Arial"/>
          <w:color w:val="222222"/>
          <w:sz w:val="24"/>
          <w:szCs w:val="24"/>
        </w:rPr>
        <w:t xml:space="preserve">The wind is coming from the </w:t>
      </w:r>
      <w:r>
        <w:rPr>
          <w:rFonts w:ascii="Arial" w:eastAsia="Times New Roman" w:hAnsi="Arial" w:cs="Arial"/>
          <w:color w:val="222222"/>
          <w:sz w:val="24"/>
          <w:szCs w:val="24"/>
        </w:rPr>
        <w:t>West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>. 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 xml:space="preserve">he next marker is to the </w:t>
      </w:r>
      <w:r>
        <w:rPr>
          <w:rFonts w:ascii="Arial" w:eastAsia="Times New Roman" w:hAnsi="Arial" w:cs="Arial"/>
          <w:color w:val="222222"/>
          <w:sz w:val="24"/>
          <w:szCs w:val="24"/>
        </w:rPr>
        <w:t>West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 xml:space="preserve">, a </w:t>
      </w:r>
      <w:r w:rsidRPr="00A11AAC">
        <w:rPr>
          <w:rFonts w:ascii="Arial" w:eastAsia="Times New Roman" w:hAnsi="Arial" w:cs="Arial"/>
          <w:color w:val="222222"/>
          <w:sz w:val="24"/>
          <w:szCs w:val="24"/>
          <w:u w:val="single"/>
        </w:rPr>
        <w:t>moderate to far distance away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>. Boat A is closer to the mark than boat B.  Both boats initially on a starboard tack. Boat B is overtaking Boat A.</w:t>
      </w:r>
      <w:r w:rsidR="00A11AAC">
        <w:rPr>
          <w:rFonts w:ascii="Arial" w:eastAsia="Times New Roman" w:hAnsi="Arial" w:cs="Arial"/>
          <w:color w:val="222222"/>
          <w:sz w:val="24"/>
          <w:szCs w:val="24"/>
        </w:rPr>
        <w:br/>
      </w:r>
      <w:r w:rsidR="00A11AA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>Boat B decides to tack to port and hopefully pass behind Boat A to complete the overtaking and pass Boat A.</w:t>
      </w:r>
      <w:r w:rsidR="00A11AAC">
        <w:rPr>
          <w:rFonts w:ascii="Arial" w:eastAsia="Times New Roman" w:hAnsi="Arial" w:cs="Arial"/>
          <w:color w:val="222222"/>
          <w:sz w:val="24"/>
          <w:szCs w:val="24"/>
        </w:rPr>
        <w:br/>
      </w:r>
      <w:r w:rsidR="00A11AAC">
        <w:rPr>
          <w:rFonts w:ascii="Arial" w:eastAsia="Times New Roman" w:hAnsi="Arial" w:cs="Arial"/>
          <w:color w:val="222222"/>
          <w:sz w:val="24"/>
          <w:szCs w:val="24"/>
        </w:rPr>
        <w:br/>
        <w:t xml:space="preserve">Are </w:t>
      </w:r>
      <w:proofErr w:type="gramStart"/>
      <w:r w:rsidR="00A11AAC">
        <w:rPr>
          <w:rFonts w:ascii="Arial" w:eastAsia="Times New Roman" w:hAnsi="Arial" w:cs="Arial"/>
          <w:color w:val="222222"/>
          <w:sz w:val="24"/>
          <w:szCs w:val="24"/>
        </w:rPr>
        <w:t>there</w:t>
      </w:r>
      <w:proofErr w:type="gramEnd"/>
      <w:r w:rsidR="00A11AAC">
        <w:rPr>
          <w:rFonts w:ascii="Arial" w:eastAsia="Times New Roman" w:hAnsi="Arial" w:cs="Arial"/>
          <w:color w:val="222222"/>
          <w:sz w:val="24"/>
          <w:szCs w:val="24"/>
        </w:rPr>
        <w:t xml:space="preserve"> restrictions 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>Boat A</w:t>
      </w:r>
      <w:r w:rsidR="00A11AAC">
        <w:rPr>
          <w:rFonts w:ascii="Arial" w:eastAsia="Times New Roman" w:hAnsi="Arial" w:cs="Arial"/>
          <w:color w:val="222222"/>
          <w:sz w:val="24"/>
          <w:szCs w:val="24"/>
        </w:rPr>
        <w:t>’s actions?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 xml:space="preserve"> Does Boat A have the option to also tack to block </w:t>
      </w:r>
      <w:r w:rsidR="00A11AAC">
        <w:rPr>
          <w:rFonts w:ascii="Arial" w:eastAsia="Times New Roman" w:hAnsi="Arial" w:cs="Arial"/>
          <w:color w:val="222222"/>
          <w:sz w:val="24"/>
          <w:szCs w:val="24"/>
        </w:rPr>
        <w:t xml:space="preserve">(leeward) 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 xml:space="preserve">Boat B from overtaking? If Boat A can tack, what </w:t>
      </w:r>
      <w:r w:rsidR="00A11AAC">
        <w:rPr>
          <w:rFonts w:ascii="Arial" w:eastAsia="Times New Roman" w:hAnsi="Arial" w:cs="Arial"/>
          <w:color w:val="222222"/>
          <w:sz w:val="24"/>
          <w:szCs w:val="24"/>
        </w:rPr>
        <w:t>are relevant rules?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11AAC">
        <w:rPr>
          <w:rFonts w:ascii="Arial" w:eastAsia="Times New Roman" w:hAnsi="Arial" w:cs="Arial"/>
          <w:color w:val="222222"/>
          <w:sz w:val="24"/>
          <w:szCs w:val="24"/>
        </w:rPr>
        <w:t xml:space="preserve">Must 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>Boat A give way</w:t>
      </w:r>
      <w:r w:rsidR="00A11AAC">
        <w:rPr>
          <w:rFonts w:ascii="Arial" w:eastAsia="Times New Roman" w:hAnsi="Arial" w:cs="Arial"/>
          <w:color w:val="222222"/>
          <w:sz w:val="24"/>
          <w:szCs w:val="24"/>
        </w:rPr>
        <w:t>, heading an inefficient upwind course?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64332">
        <w:rPr>
          <w:rFonts w:ascii="Arial" w:eastAsia="Times New Roman" w:hAnsi="Arial" w:cs="Arial"/>
          <w:color w:val="222222"/>
          <w:sz w:val="24"/>
          <w:szCs w:val="24"/>
        </w:rPr>
        <w:t xml:space="preserve">Must 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>Boat B keep clear of Boat A</w:t>
      </w:r>
      <w:r w:rsidR="00664332">
        <w:rPr>
          <w:rFonts w:ascii="Arial" w:eastAsia="Times New Roman" w:hAnsi="Arial" w:cs="Arial"/>
          <w:color w:val="222222"/>
          <w:sz w:val="24"/>
          <w:szCs w:val="24"/>
        </w:rPr>
        <w:t>’s new course?</w:t>
      </w:r>
      <w:r w:rsidRPr="00CF561B">
        <w:rPr>
          <w:rFonts w:ascii="Arial" w:eastAsia="Times New Roman" w:hAnsi="Arial" w:cs="Arial"/>
          <w:color w:val="222222"/>
          <w:sz w:val="24"/>
          <w:szCs w:val="24"/>
        </w:rPr>
        <w:t>  What are the obligations placed on Boat B's skipper?</w:t>
      </w:r>
    </w:p>
    <w:p w14:paraId="7A1D69AF" w14:textId="26166C06" w:rsidR="00CF561B" w:rsidRDefault="006602C4" w:rsidP="00FA1159">
      <w:pPr>
        <w:shd w:val="clear" w:color="auto" w:fill="FFFFFF"/>
        <w:ind w:left="1440" w:right="810"/>
        <w:rPr>
          <w:rFonts w:ascii="Arial" w:eastAsia="Times New Roman" w:hAnsi="Arial" w:cs="Arial"/>
          <w:color w:val="222222"/>
          <w:sz w:val="24"/>
          <w:szCs w:val="24"/>
        </w:rPr>
      </w:pPr>
      <w:r w:rsidRPr="006602C4">
        <w:rPr>
          <w:rFonts w:ascii="Arial" w:eastAsia="Times New Roman" w:hAnsi="Arial" w:cs="Arial"/>
          <w:color w:val="FF0000"/>
          <w:sz w:val="24"/>
          <w:szCs w:val="24"/>
        </w:rPr>
        <w:t>Discussion indicated that Boat A does not have a requirement to ‘give way’</w:t>
      </w:r>
      <w:r w:rsidR="00A11AAC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7FB6CB9" w14:textId="3DFB8262" w:rsidR="00FA1159" w:rsidRDefault="00FA1159" w:rsidP="00A11AAC">
      <w:pPr>
        <w:shd w:val="clear" w:color="auto" w:fill="FFFFFF"/>
        <w:ind w:left="630" w:right="81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Possible relevant Principles:</w:t>
      </w:r>
    </w:p>
    <w:p w14:paraId="23F50B46" w14:textId="7F502E40" w:rsidR="00FA1159" w:rsidRDefault="00FA1159" w:rsidP="00FA1159">
      <w:pPr>
        <w:shd w:val="clear" w:color="auto" w:fill="FFFFFF"/>
        <w:ind w:left="1440" w:right="81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Starboard priority</w:t>
      </w:r>
    </w:p>
    <w:p w14:paraId="4639F1CD" w14:textId="4D6869EA" w:rsidR="00FA1159" w:rsidRDefault="00FA1159" w:rsidP="00FA1159">
      <w:pPr>
        <w:shd w:val="clear" w:color="auto" w:fill="FFFFFF"/>
        <w:ind w:left="1440" w:right="81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Leeward Priority</w:t>
      </w:r>
    </w:p>
    <w:p w14:paraId="4C2705A0" w14:textId="565D35A7" w:rsidR="00FA1159" w:rsidRDefault="00FA1159" w:rsidP="00FA1159">
      <w:pPr>
        <w:shd w:val="clear" w:color="auto" w:fill="FFFFFF"/>
        <w:ind w:left="1440" w:right="81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“Coming out”</w:t>
      </w:r>
    </w:p>
    <w:p w14:paraId="4080D4C3" w14:textId="36CF38E0" w:rsidR="00FA1159" w:rsidRDefault="00FA1159" w:rsidP="00FA1159">
      <w:pPr>
        <w:shd w:val="clear" w:color="auto" w:fill="FFFFFF"/>
        <w:ind w:left="1440" w:right="81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Proper distance</w:t>
      </w:r>
    </w:p>
    <w:p w14:paraId="53DD25B3" w14:textId="448EDCAF" w:rsidR="00FA1159" w:rsidRPr="00CF561B" w:rsidRDefault="00FA1159" w:rsidP="00FA1159">
      <w:pPr>
        <w:shd w:val="clear" w:color="auto" w:fill="FFFFFF"/>
        <w:ind w:left="1440" w:right="81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True course to mark</w:t>
      </w:r>
    </w:p>
    <w:p w14:paraId="0FB41D24" w14:textId="556C5D80" w:rsidR="00125E24" w:rsidRPr="005C6B9E" w:rsidRDefault="00893CDD" w:rsidP="00CF561B">
      <w:pPr>
        <w:pStyle w:val="ListParagraph"/>
        <w:shd w:val="clear" w:color="auto" w:fill="FFFFFF"/>
        <w:spacing w:after="100" w:afterAutospacing="1" w:line="240" w:lineRule="auto"/>
        <w:ind w:left="1440"/>
        <w:rPr>
          <w:rFonts w:ascii="Arial" w:eastAsia="Times New Roman" w:hAnsi="Arial" w:cs="Arial"/>
          <w:bCs/>
          <w:szCs w:val="24"/>
        </w:rPr>
      </w:pPr>
      <w:r w:rsidRPr="005C6B9E">
        <w:rPr>
          <w:rFonts w:ascii="Arial" w:eastAsia="Times New Roman" w:hAnsi="Arial" w:cs="Arial"/>
          <w:szCs w:val="24"/>
        </w:rPr>
        <w:br/>
      </w:r>
    </w:p>
    <w:sectPr w:rsidR="00125E24" w:rsidRPr="005C6B9E" w:rsidSect="000B0571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86F5" w14:textId="77777777" w:rsidR="000B0571" w:rsidRDefault="000B0571" w:rsidP="000D6C9D">
      <w:pPr>
        <w:spacing w:after="0" w:line="240" w:lineRule="auto"/>
      </w:pPr>
      <w:r>
        <w:separator/>
      </w:r>
    </w:p>
  </w:endnote>
  <w:endnote w:type="continuationSeparator" w:id="0">
    <w:p w14:paraId="2C80A8C0" w14:textId="77777777" w:rsidR="000B0571" w:rsidRDefault="000B0571" w:rsidP="000D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1FA1" w14:textId="77777777" w:rsidR="000B0571" w:rsidRDefault="000B0571" w:rsidP="000D6C9D">
      <w:pPr>
        <w:spacing w:after="0" w:line="240" w:lineRule="auto"/>
      </w:pPr>
      <w:r>
        <w:separator/>
      </w:r>
    </w:p>
  </w:footnote>
  <w:footnote w:type="continuationSeparator" w:id="0">
    <w:p w14:paraId="54C62BA0" w14:textId="77777777" w:rsidR="000B0571" w:rsidRDefault="000B0571" w:rsidP="000D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18F"/>
    <w:multiLevelType w:val="hybridMultilevel"/>
    <w:tmpl w:val="D458EC74"/>
    <w:lvl w:ilvl="0" w:tplc="035C4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00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3247"/>
    <w:multiLevelType w:val="hybridMultilevel"/>
    <w:tmpl w:val="1A38340E"/>
    <w:lvl w:ilvl="0" w:tplc="4B0C5E0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F79"/>
    <w:multiLevelType w:val="hybridMultilevel"/>
    <w:tmpl w:val="64E2890A"/>
    <w:lvl w:ilvl="0" w:tplc="9702C7A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DD07EF"/>
    <w:multiLevelType w:val="hybridMultilevel"/>
    <w:tmpl w:val="F9DAE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17EA4"/>
    <w:multiLevelType w:val="hybridMultilevel"/>
    <w:tmpl w:val="09F07792"/>
    <w:lvl w:ilvl="0" w:tplc="F2064EF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5B2B98"/>
    <w:multiLevelType w:val="hybridMultilevel"/>
    <w:tmpl w:val="873803E8"/>
    <w:lvl w:ilvl="0" w:tplc="6E9831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44983"/>
    <w:multiLevelType w:val="multilevel"/>
    <w:tmpl w:val="516E6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>
      <w:start w:val="3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Arial" w:hint="default"/>
      </w:rPr>
    </w:lvl>
    <w:lvl w:ilvl="4">
      <w:start w:val="7"/>
      <w:numFmt w:val="bullet"/>
      <w:lvlText w:val="–"/>
      <w:lvlJc w:val="left"/>
      <w:pPr>
        <w:ind w:left="3060" w:hanging="360"/>
      </w:pPr>
      <w:rPr>
        <w:rFonts w:ascii="Arial" w:eastAsia="Times New Roman" w:hAnsi="Arial" w:cs="Arial" w:hint="default"/>
        <w:color w:val="454545"/>
      </w:r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hint="default"/>
      </w:rPr>
    </w:lvl>
  </w:abstractNum>
  <w:abstractNum w:abstractNumId="7" w15:restartNumberingAfterBreak="0">
    <w:nsid w:val="33BA2937"/>
    <w:multiLevelType w:val="hybridMultilevel"/>
    <w:tmpl w:val="26808A7C"/>
    <w:lvl w:ilvl="0" w:tplc="1C8A21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D7E6F"/>
    <w:multiLevelType w:val="multilevel"/>
    <w:tmpl w:val="926EEF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3"/>
      <w:numFmt w:val="bullet"/>
      <w:lvlText w:val=""/>
      <w:lvlJc w:val="left"/>
      <w:pPr>
        <w:ind w:left="2700" w:hanging="360"/>
      </w:pPr>
      <w:rPr>
        <w:rFonts w:ascii="Wingdings" w:eastAsia="Times New Roman" w:hAnsi="Wingdings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3A994C93"/>
    <w:multiLevelType w:val="hybridMultilevel"/>
    <w:tmpl w:val="B1A8EF80"/>
    <w:lvl w:ilvl="0" w:tplc="90E8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A27FB"/>
    <w:multiLevelType w:val="hybridMultilevel"/>
    <w:tmpl w:val="2D0C7B42"/>
    <w:lvl w:ilvl="0" w:tplc="BAA24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027B1"/>
    <w:multiLevelType w:val="hybridMultilevel"/>
    <w:tmpl w:val="CF6046E4"/>
    <w:lvl w:ilvl="0" w:tplc="0409000F">
      <w:start w:val="1"/>
      <w:numFmt w:val="decimal"/>
      <w:lvlText w:val="%1."/>
      <w:lvlJc w:val="left"/>
      <w:pPr>
        <w:ind w:left="1711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2" w15:restartNumberingAfterBreak="0">
    <w:nsid w:val="48C57BF5"/>
    <w:multiLevelType w:val="hybridMultilevel"/>
    <w:tmpl w:val="4F526C80"/>
    <w:lvl w:ilvl="0" w:tplc="6AA018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  <w:color w:val="500050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71FB7"/>
    <w:multiLevelType w:val="hybridMultilevel"/>
    <w:tmpl w:val="BBB0C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31170"/>
    <w:multiLevelType w:val="hybridMultilevel"/>
    <w:tmpl w:val="3D9CD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9650A"/>
    <w:multiLevelType w:val="multilevel"/>
    <w:tmpl w:val="9D9A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>
      <w:start w:val="3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Arial" w:hint="default"/>
      </w:rPr>
    </w:lvl>
    <w:lvl w:ilvl="4">
      <w:start w:val="7"/>
      <w:numFmt w:val="bullet"/>
      <w:lvlText w:val="–"/>
      <w:lvlJc w:val="left"/>
      <w:pPr>
        <w:ind w:left="3060" w:hanging="360"/>
      </w:pPr>
      <w:rPr>
        <w:rFonts w:ascii="Arial" w:eastAsia="Times New Roman" w:hAnsi="Arial" w:cs="Arial" w:hint="default"/>
        <w:color w:val="454545"/>
      </w:r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6" w15:restartNumberingAfterBreak="0">
    <w:nsid w:val="73DA4112"/>
    <w:multiLevelType w:val="multilevel"/>
    <w:tmpl w:val="9D9A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>
      <w:start w:val="3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Arial" w:hint="default"/>
      </w:rPr>
    </w:lvl>
    <w:lvl w:ilvl="4">
      <w:start w:val="7"/>
      <w:numFmt w:val="bullet"/>
      <w:lvlText w:val="–"/>
      <w:lvlJc w:val="left"/>
      <w:pPr>
        <w:ind w:left="3060" w:hanging="360"/>
      </w:pPr>
      <w:rPr>
        <w:rFonts w:ascii="Arial" w:eastAsia="Times New Roman" w:hAnsi="Arial" w:cs="Arial" w:hint="default"/>
        <w:color w:val="454545"/>
      </w:r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79046A95"/>
    <w:multiLevelType w:val="hybridMultilevel"/>
    <w:tmpl w:val="A6C8DD0E"/>
    <w:lvl w:ilvl="0" w:tplc="0A5A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571C1"/>
    <w:multiLevelType w:val="hybridMultilevel"/>
    <w:tmpl w:val="950E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099444">
    <w:abstractNumId w:val="15"/>
  </w:num>
  <w:num w:numId="2" w16cid:durableId="424738887">
    <w:abstractNumId w:val="1"/>
  </w:num>
  <w:num w:numId="3" w16cid:durableId="1726369688">
    <w:abstractNumId w:val="8"/>
  </w:num>
  <w:num w:numId="4" w16cid:durableId="939263159">
    <w:abstractNumId w:val="13"/>
  </w:num>
  <w:num w:numId="5" w16cid:durableId="899830964">
    <w:abstractNumId w:val="11"/>
  </w:num>
  <w:num w:numId="6" w16cid:durableId="1269508800">
    <w:abstractNumId w:val="14"/>
  </w:num>
  <w:num w:numId="7" w16cid:durableId="1738935046">
    <w:abstractNumId w:val="18"/>
  </w:num>
  <w:num w:numId="8" w16cid:durableId="336277171">
    <w:abstractNumId w:val="3"/>
  </w:num>
  <w:num w:numId="9" w16cid:durableId="716709108">
    <w:abstractNumId w:val="2"/>
  </w:num>
  <w:num w:numId="10" w16cid:durableId="1227495499">
    <w:abstractNumId w:val="4"/>
  </w:num>
  <w:num w:numId="11" w16cid:durableId="193618897">
    <w:abstractNumId w:val="9"/>
  </w:num>
  <w:num w:numId="12" w16cid:durableId="1882933768">
    <w:abstractNumId w:val="16"/>
  </w:num>
  <w:num w:numId="13" w16cid:durableId="847909459">
    <w:abstractNumId w:val="6"/>
  </w:num>
  <w:num w:numId="14" w16cid:durableId="881556725">
    <w:abstractNumId w:val="10"/>
  </w:num>
  <w:num w:numId="15" w16cid:durableId="343677192">
    <w:abstractNumId w:val="17"/>
  </w:num>
  <w:num w:numId="16" w16cid:durableId="1147166494">
    <w:abstractNumId w:val="5"/>
  </w:num>
  <w:num w:numId="17" w16cid:durableId="1490560725">
    <w:abstractNumId w:val="0"/>
  </w:num>
  <w:num w:numId="18" w16cid:durableId="51931217">
    <w:abstractNumId w:val="12"/>
  </w:num>
  <w:num w:numId="19" w16cid:durableId="294412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0"/>
    <w:rsid w:val="00000CBA"/>
    <w:rsid w:val="0000105D"/>
    <w:rsid w:val="00017055"/>
    <w:rsid w:val="00020735"/>
    <w:rsid w:val="000338B9"/>
    <w:rsid w:val="000525C2"/>
    <w:rsid w:val="0005391B"/>
    <w:rsid w:val="00061ED9"/>
    <w:rsid w:val="000652DA"/>
    <w:rsid w:val="00067C94"/>
    <w:rsid w:val="000729AA"/>
    <w:rsid w:val="00082FAF"/>
    <w:rsid w:val="00091E85"/>
    <w:rsid w:val="000B0571"/>
    <w:rsid w:val="000B79A6"/>
    <w:rsid w:val="000C0E05"/>
    <w:rsid w:val="000D6C9D"/>
    <w:rsid w:val="000D7EFE"/>
    <w:rsid w:val="000E132A"/>
    <w:rsid w:val="000E16AC"/>
    <w:rsid w:val="000F57E0"/>
    <w:rsid w:val="00101A40"/>
    <w:rsid w:val="0010392B"/>
    <w:rsid w:val="00124ABA"/>
    <w:rsid w:val="00125E24"/>
    <w:rsid w:val="00133BD2"/>
    <w:rsid w:val="0014078C"/>
    <w:rsid w:val="001445DD"/>
    <w:rsid w:val="0016070E"/>
    <w:rsid w:val="001641CA"/>
    <w:rsid w:val="00184CE7"/>
    <w:rsid w:val="00195BD6"/>
    <w:rsid w:val="001A722C"/>
    <w:rsid w:val="001C4873"/>
    <w:rsid w:val="001D5090"/>
    <w:rsid w:val="001D76A0"/>
    <w:rsid w:val="001E4CC1"/>
    <w:rsid w:val="001E5B20"/>
    <w:rsid w:val="001F0C72"/>
    <w:rsid w:val="001F42D7"/>
    <w:rsid w:val="001F493E"/>
    <w:rsid w:val="002050BF"/>
    <w:rsid w:val="00226E92"/>
    <w:rsid w:val="00230053"/>
    <w:rsid w:val="00245A69"/>
    <w:rsid w:val="0027093B"/>
    <w:rsid w:val="00271606"/>
    <w:rsid w:val="00276A56"/>
    <w:rsid w:val="002779AC"/>
    <w:rsid w:val="00283555"/>
    <w:rsid w:val="00296C67"/>
    <w:rsid w:val="002D146B"/>
    <w:rsid w:val="002D6ABB"/>
    <w:rsid w:val="002E1565"/>
    <w:rsid w:val="002E5638"/>
    <w:rsid w:val="002E5A75"/>
    <w:rsid w:val="00304A08"/>
    <w:rsid w:val="0031415B"/>
    <w:rsid w:val="003218C4"/>
    <w:rsid w:val="0032589A"/>
    <w:rsid w:val="003309C6"/>
    <w:rsid w:val="00333E75"/>
    <w:rsid w:val="00334760"/>
    <w:rsid w:val="00335C0D"/>
    <w:rsid w:val="003364E0"/>
    <w:rsid w:val="00354B77"/>
    <w:rsid w:val="00356E84"/>
    <w:rsid w:val="00370B16"/>
    <w:rsid w:val="003820DE"/>
    <w:rsid w:val="003954A6"/>
    <w:rsid w:val="003A5BCE"/>
    <w:rsid w:val="003B43E2"/>
    <w:rsid w:val="003B6572"/>
    <w:rsid w:val="003B7E21"/>
    <w:rsid w:val="003C14B2"/>
    <w:rsid w:val="003E259D"/>
    <w:rsid w:val="003E4765"/>
    <w:rsid w:val="003E47AA"/>
    <w:rsid w:val="003E47BF"/>
    <w:rsid w:val="003E63D6"/>
    <w:rsid w:val="003E7CA6"/>
    <w:rsid w:val="003F69AC"/>
    <w:rsid w:val="00411C99"/>
    <w:rsid w:val="00415F54"/>
    <w:rsid w:val="00421BD8"/>
    <w:rsid w:val="004253C5"/>
    <w:rsid w:val="00434083"/>
    <w:rsid w:val="00436BA1"/>
    <w:rsid w:val="004375B8"/>
    <w:rsid w:val="00446C28"/>
    <w:rsid w:val="00453981"/>
    <w:rsid w:val="004565A3"/>
    <w:rsid w:val="0045751B"/>
    <w:rsid w:val="00457BB9"/>
    <w:rsid w:val="004764B9"/>
    <w:rsid w:val="00493929"/>
    <w:rsid w:val="00497597"/>
    <w:rsid w:val="004B611D"/>
    <w:rsid w:val="004C0DDC"/>
    <w:rsid w:val="004C2F1B"/>
    <w:rsid w:val="004E0BBC"/>
    <w:rsid w:val="004E7B81"/>
    <w:rsid w:val="004F0549"/>
    <w:rsid w:val="004F6594"/>
    <w:rsid w:val="00506E24"/>
    <w:rsid w:val="0053547E"/>
    <w:rsid w:val="005375FA"/>
    <w:rsid w:val="0054751C"/>
    <w:rsid w:val="005569DB"/>
    <w:rsid w:val="00557000"/>
    <w:rsid w:val="005659DA"/>
    <w:rsid w:val="00571C05"/>
    <w:rsid w:val="00590177"/>
    <w:rsid w:val="0059028A"/>
    <w:rsid w:val="00590B7E"/>
    <w:rsid w:val="00595FE5"/>
    <w:rsid w:val="005A5038"/>
    <w:rsid w:val="005B31E6"/>
    <w:rsid w:val="005B52B9"/>
    <w:rsid w:val="005C2905"/>
    <w:rsid w:val="005C5465"/>
    <w:rsid w:val="005C6B9E"/>
    <w:rsid w:val="005D046C"/>
    <w:rsid w:val="005D36B7"/>
    <w:rsid w:val="005E016F"/>
    <w:rsid w:val="005F30F6"/>
    <w:rsid w:val="005F4A7D"/>
    <w:rsid w:val="005F5633"/>
    <w:rsid w:val="006126C9"/>
    <w:rsid w:val="00613313"/>
    <w:rsid w:val="00621DDB"/>
    <w:rsid w:val="00632A02"/>
    <w:rsid w:val="006334FD"/>
    <w:rsid w:val="00637E02"/>
    <w:rsid w:val="00642B94"/>
    <w:rsid w:val="0064654A"/>
    <w:rsid w:val="006549D7"/>
    <w:rsid w:val="0065581F"/>
    <w:rsid w:val="006602C4"/>
    <w:rsid w:val="00664332"/>
    <w:rsid w:val="00671F54"/>
    <w:rsid w:val="00675EAF"/>
    <w:rsid w:val="00677299"/>
    <w:rsid w:val="00680ECD"/>
    <w:rsid w:val="006851AF"/>
    <w:rsid w:val="00685C7F"/>
    <w:rsid w:val="00695913"/>
    <w:rsid w:val="00697156"/>
    <w:rsid w:val="006A28E1"/>
    <w:rsid w:val="006B172F"/>
    <w:rsid w:val="006B1979"/>
    <w:rsid w:val="006B41B5"/>
    <w:rsid w:val="006C3ECD"/>
    <w:rsid w:val="006D2B90"/>
    <w:rsid w:val="006F53F1"/>
    <w:rsid w:val="00712C93"/>
    <w:rsid w:val="00713A82"/>
    <w:rsid w:val="0073000C"/>
    <w:rsid w:val="00730645"/>
    <w:rsid w:val="0074210F"/>
    <w:rsid w:val="007534D8"/>
    <w:rsid w:val="007614CF"/>
    <w:rsid w:val="00764038"/>
    <w:rsid w:val="007767B9"/>
    <w:rsid w:val="007772BA"/>
    <w:rsid w:val="00782F02"/>
    <w:rsid w:val="00786BA8"/>
    <w:rsid w:val="007876FF"/>
    <w:rsid w:val="00787939"/>
    <w:rsid w:val="00791CF2"/>
    <w:rsid w:val="007A1A68"/>
    <w:rsid w:val="007B35ED"/>
    <w:rsid w:val="007B7BC7"/>
    <w:rsid w:val="007D23E0"/>
    <w:rsid w:val="007D3CD0"/>
    <w:rsid w:val="007E2833"/>
    <w:rsid w:val="007F06FB"/>
    <w:rsid w:val="00801A8B"/>
    <w:rsid w:val="00803E71"/>
    <w:rsid w:val="00817F82"/>
    <w:rsid w:val="00826C87"/>
    <w:rsid w:val="00826D3F"/>
    <w:rsid w:val="00845158"/>
    <w:rsid w:val="008520FD"/>
    <w:rsid w:val="008711E0"/>
    <w:rsid w:val="008733CE"/>
    <w:rsid w:val="0087748D"/>
    <w:rsid w:val="00877B7A"/>
    <w:rsid w:val="008801E0"/>
    <w:rsid w:val="00881DF5"/>
    <w:rsid w:val="0089124D"/>
    <w:rsid w:val="00893CDD"/>
    <w:rsid w:val="00896630"/>
    <w:rsid w:val="008A4B9A"/>
    <w:rsid w:val="008B39FC"/>
    <w:rsid w:val="008B6394"/>
    <w:rsid w:val="008C095A"/>
    <w:rsid w:val="008C3A01"/>
    <w:rsid w:val="008C5222"/>
    <w:rsid w:val="008D3406"/>
    <w:rsid w:val="008D7937"/>
    <w:rsid w:val="008E1341"/>
    <w:rsid w:val="009045C1"/>
    <w:rsid w:val="009060CF"/>
    <w:rsid w:val="00906645"/>
    <w:rsid w:val="0091311C"/>
    <w:rsid w:val="0091439C"/>
    <w:rsid w:val="009210F5"/>
    <w:rsid w:val="00931BA6"/>
    <w:rsid w:val="00937BC2"/>
    <w:rsid w:val="00962FCC"/>
    <w:rsid w:val="009638C9"/>
    <w:rsid w:val="0096483C"/>
    <w:rsid w:val="009A21D2"/>
    <w:rsid w:val="009A7963"/>
    <w:rsid w:val="009D101F"/>
    <w:rsid w:val="009E74FF"/>
    <w:rsid w:val="009F4226"/>
    <w:rsid w:val="00A11AAC"/>
    <w:rsid w:val="00A1394B"/>
    <w:rsid w:val="00A21D5C"/>
    <w:rsid w:val="00A442AA"/>
    <w:rsid w:val="00A5715D"/>
    <w:rsid w:val="00A61873"/>
    <w:rsid w:val="00A71BAC"/>
    <w:rsid w:val="00A82238"/>
    <w:rsid w:val="00A90DA5"/>
    <w:rsid w:val="00AA1EB0"/>
    <w:rsid w:val="00AB3326"/>
    <w:rsid w:val="00AB66FE"/>
    <w:rsid w:val="00AC6B99"/>
    <w:rsid w:val="00AD1FDF"/>
    <w:rsid w:val="00AD2987"/>
    <w:rsid w:val="00AE0BE2"/>
    <w:rsid w:val="00AE46DA"/>
    <w:rsid w:val="00AE5776"/>
    <w:rsid w:val="00AF2E0F"/>
    <w:rsid w:val="00AF2FE8"/>
    <w:rsid w:val="00AF7662"/>
    <w:rsid w:val="00B01F26"/>
    <w:rsid w:val="00B21CDA"/>
    <w:rsid w:val="00B23F02"/>
    <w:rsid w:val="00B8254F"/>
    <w:rsid w:val="00B9644A"/>
    <w:rsid w:val="00BB36A8"/>
    <w:rsid w:val="00BD0874"/>
    <w:rsid w:val="00BE1C8E"/>
    <w:rsid w:val="00BE329C"/>
    <w:rsid w:val="00BE3ABA"/>
    <w:rsid w:val="00BF40B3"/>
    <w:rsid w:val="00BF65E2"/>
    <w:rsid w:val="00BF6CE9"/>
    <w:rsid w:val="00C07E9F"/>
    <w:rsid w:val="00C10EFD"/>
    <w:rsid w:val="00C2564B"/>
    <w:rsid w:val="00C33AD0"/>
    <w:rsid w:val="00C36E14"/>
    <w:rsid w:val="00C37924"/>
    <w:rsid w:val="00C44817"/>
    <w:rsid w:val="00C55DF3"/>
    <w:rsid w:val="00C6082D"/>
    <w:rsid w:val="00C619C4"/>
    <w:rsid w:val="00C630DD"/>
    <w:rsid w:val="00C669C7"/>
    <w:rsid w:val="00C764D1"/>
    <w:rsid w:val="00C83EC1"/>
    <w:rsid w:val="00C84821"/>
    <w:rsid w:val="00C84BDD"/>
    <w:rsid w:val="00CA2BB8"/>
    <w:rsid w:val="00CA5536"/>
    <w:rsid w:val="00CA7A1A"/>
    <w:rsid w:val="00CB0AE2"/>
    <w:rsid w:val="00CB6612"/>
    <w:rsid w:val="00CC0129"/>
    <w:rsid w:val="00CD5946"/>
    <w:rsid w:val="00CD5C46"/>
    <w:rsid w:val="00CE44AF"/>
    <w:rsid w:val="00CF2D12"/>
    <w:rsid w:val="00CF561B"/>
    <w:rsid w:val="00CF6BD1"/>
    <w:rsid w:val="00D0269E"/>
    <w:rsid w:val="00D03F9A"/>
    <w:rsid w:val="00D23F50"/>
    <w:rsid w:val="00D33D9B"/>
    <w:rsid w:val="00D42508"/>
    <w:rsid w:val="00D45C4D"/>
    <w:rsid w:val="00D636EC"/>
    <w:rsid w:val="00D86780"/>
    <w:rsid w:val="00D90DED"/>
    <w:rsid w:val="00DA0FD7"/>
    <w:rsid w:val="00DB4301"/>
    <w:rsid w:val="00DB62C0"/>
    <w:rsid w:val="00DD3DE3"/>
    <w:rsid w:val="00DD45A6"/>
    <w:rsid w:val="00DD76B6"/>
    <w:rsid w:val="00DE4340"/>
    <w:rsid w:val="00DE7AA9"/>
    <w:rsid w:val="00DF141F"/>
    <w:rsid w:val="00E11F27"/>
    <w:rsid w:val="00E26DA1"/>
    <w:rsid w:val="00E35B85"/>
    <w:rsid w:val="00E40802"/>
    <w:rsid w:val="00E56915"/>
    <w:rsid w:val="00E60769"/>
    <w:rsid w:val="00E61299"/>
    <w:rsid w:val="00E66AD2"/>
    <w:rsid w:val="00E704F3"/>
    <w:rsid w:val="00E7548C"/>
    <w:rsid w:val="00E778B6"/>
    <w:rsid w:val="00E82AA3"/>
    <w:rsid w:val="00E94D9D"/>
    <w:rsid w:val="00EA1ABC"/>
    <w:rsid w:val="00EA1EBF"/>
    <w:rsid w:val="00F00CBB"/>
    <w:rsid w:val="00F028EF"/>
    <w:rsid w:val="00F119B4"/>
    <w:rsid w:val="00F154CA"/>
    <w:rsid w:val="00F22256"/>
    <w:rsid w:val="00F33EDA"/>
    <w:rsid w:val="00F46469"/>
    <w:rsid w:val="00F52F0F"/>
    <w:rsid w:val="00F64FF5"/>
    <w:rsid w:val="00F665B0"/>
    <w:rsid w:val="00F72F9F"/>
    <w:rsid w:val="00F755B1"/>
    <w:rsid w:val="00F861CF"/>
    <w:rsid w:val="00F86AC8"/>
    <w:rsid w:val="00F86EE8"/>
    <w:rsid w:val="00F95F51"/>
    <w:rsid w:val="00FA1159"/>
    <w:rsid w:val="00FB2D72"/>
    <w:rsid w:val="00FC101F"/>
    <w:rsid w:val="00FC6139"/>
    <w:rsid w:val="00FC6AEC"/>
    <w:rsid w:val="00FD0064"/>
    <w:rsid w:val="00FD7996"/>
    <w:rsid w:val="00FE4E8B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2429"/>
  <w15:docId w15:val="{CA2D8B8E-C3A2-412E-B7B7-6696E192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C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9D"/>
  </w:style>
  <w:style w:type="paragraph" w:styleId="Footer">
    <w:name w:val="footer"/>
    <w:basedOn w:val="Normal"/>
    <w:link w:val="FooterChar"/>
    <w:uiPriority w:val="99"/>
    <w:unhideWhenUsed/>
    <w:rsid w:val="000D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9D"/>
  </w:style>
  <w:style w:type="table" w:styleId="TableGrid">
    <w:name w:val="Table Grid"/>
    <w:basedOn w:val="TableNormal"/>
    <w:uiPriority w:val="39"/>
    <w:rsid w:val="00A4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6AAE-9D66-4C34-BAE0-981917FD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hamer</dc:creator>
  <cp:lastModifiedBy>TJ MC</cp:lastModifiedBy>
  <cp:revision>6</cp:revision>
  <cp:lastPrinted>2024-01-01T16:00:00Z</cp:lastPrinted>
  <dcterms:created xsi:type="dcterms:W3CDTF">2024-03-05T23:35:00Z</dcterms:created>
  <dcterms:modified xsi:type="dcterms:W3CDTF">2024-03-06T01:11:00Z</dcterms:modified>
</cp:coreProperties>
</file>